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E03C9" w14:textId="43DD204B" w:rsidR="00EB2E26" w:rsidRDefault="00EB2E26" w:rsidP="00EB2E26">
      <w:pPr>
        <w:rPr>
          <w:b/>
          <w:bCs/>
          <w:sz w:val="28"/>
          <w:szCs w:val="28"/>
          <w:u w:val="single"/>
        </w:rPr>
      </w:pPr>
      <w:r w:rsidRPr="00EB2E26">
        <w:rPr>
          <w:b/>
          <w:bCs/>
          <w:sz w:val="28"/>
          <w:szCs w:val="28"/>
          <w:u w:val="single"/>
        </w:rPr>
        <w:t>Return Of Goods Policy</w:t>
      </w:r>
    </w:p>
    <w:p w14:paraId="5421B6F9" w14:textId="77777777" w:rsidR="00EB2E26" w:rsidRPr="00EB2E26" w:rsidRDefault="00EB2E26" w:rsidP="00EB2E26">
      <w:pPr>
        <w:rPr>
          <w:b/>
          <w:bCs/>
          <w:sz w:val="28"/>
          <w:szCs w:val="28"/>
          <w:u w:val="single"/>
        </w:rPr>
      </w:pPr>
    </w:p>
    <w:p w14:paraId="19D4128F" w14:textId="3A44E94D" w:rsidR="00EB2E26" w:rsidRDefault="00EB2E26" w:rsidP="00EB2E26">
      <w:r w:rsidRPr="00EB2E26">
        <w:rPr>
          <w:b/>
          <w:bCs/>
        </w:rPr>
        <w:t>Adams Morey</w:t>
      </w:r>
      <w:r>
        <w:t xml:space="preserve"> will accept goods back into stock subject to the contents of this policy document.</w:t>
      </w:r>
    </w:p>
    <w:p w14:paraId="77D8B7EF" w14:textId="77777777" w:rsidR="00EB2E26" w:rsidRPr="0043690F" w:rsidRDefault="00EB2E26" w:rsidP="00EB2E26">
      <w:r w:rsidRPr="0043690F">
        <w:t>The company accepts that parts may need to be returned from time to time by a customer.</w:t>
      </w:r>
    </w:p>
    <w:p w14:paraId="00F7EE77" w14:textId="3647F1A6" w:rsidR="00EB2E26" w:rsidRDefault="00EB2E26" w:rsidP="00EB2E26">
      <w:r w:rsidRPr="0043690F">
        <w:t>The company</w:t>
      </w:r>
      <w:r w:rsidR="00600BEC" w:rsidRPr="0043690F">
        <w:t xml:space="preserve"> endeavours to </w:t>
      </w:r>
      <w:r w:rsidRPr="0043690F">
        <w:t>suppl</w:t>
      </w:r>
      <w:r w:rsidR="00600BEC" w:rsidRPr="0043690F">
        <w:t>y</w:t>
      </w:r>
      <w:r w:rsidRPr="0043690F">
        <w:t xml:space="preserve"> goods in </w:t>
      </w:r>
      <w:r w:rsidR="00600BEC" w:rsidRPr="0043690F">
        <w:t xml:space="preserve">near </w:t>
      </w:r>
      <w:r w:rsidRPr="0043690F">
        <w:t>perfect condition, with regards to the packaging that it is contained in and the</w:t>
      </w:r>
      <w:r w:rsidR="00787A0A" w:rsidRPr="0043690F">
        <w:t xml:space="preserve"> </w:t>
      </w:r>
      <w:r w:rsidRPr="0043690F">
        <w:t xml:space="preserve">condition of the part itself. </w:t>
      </w:r>
      <w:r w:rsidR="00787A0A" w:rsidRPr="0043690F">
        <w:t>G</w:t>
      </w:r>
      <w:r w:rsidRPr="0043690F">
        <w:t>oods</w:t>
      </w:r>
      <w:r>
        <w:t xml:space="preserve"> are of either original manufacture or </w:t>
      </w:r>
      <w:r w:rsidR="00787A0A">
        <w:t>quality non-franchise</w:t>
      </w:r>
      <w:r>
        <w:t xml:space="preserve"> and in all cases (with the</w:t>
      </w:r>
      <w:r w:rsidR="00787A0A">
        <w:t xml:space="preserve"> </w:t>
      </w:r>
      <w:r>
        <w:t>exception of a remanufactured part) in BRAND NEW condition.</w:t>
      </w:r>
    </w:p>
    <w:p w14:paraId="642442BD" w14:textId="77777777" w:rsidR="00EB2E26" w:rsidRDefault="00EB2E26" w:rsidP="00EB2E26"/>
    <w:p w14:paraId="42840633" w14:textId="5E212AD8" w:rsidR="00EB2E26" w:rsidRDefault="00EB2E26" w:rsidP="00EB2E26">
      <w:r>
        <w:t>Brand New condition is:</w:t>
      </w:r>
    </w:p>
    <w:p w14:paraId="397586AC" w14:textId="77777777" w:rsidR="00EB2E26" w:rsidRDefault="00EB2E26" w:rsidP="00EB2E26"/>
    <w:p w14:paraId="5DEEAA7E" w14:textId="77777777" w:rsidR="00EB2E26" w:rsidRDefault="00EB2E26" w:rsidP="00EB2E26">
      <w:r>
        <w:t>1. Packaged and presentable</w:t>
      </w:r>
    </w:p>
    <w:p w14:paraId="280F9285" w14:textId="77777777" w:rsidR="00EB2E26" w:rsidRDefault="00EB2E26" w:rsidP="00EB2E26">
      <w:pPr>
        <w:ind w:left="720"/>
      </w:pPr>
      <w:r>
        <w:t>a. The packaging is undamaged and clean</w:t>
      </w:r>
    </w:p>
    <w:p w14:paraId="7874BD9F" w14:textId="77777777" w:rsidR="00EB2E26" w:rsidRDefault="00EB2E26" w:rsidP="00EB2E26">
      <w:pPr>
        <w:ind w:left="720"/>
      </w:pPr>
      <w:r>
        <w:t>b. Have been appropriately stored and in a satisfactory condition</w:t>
      </w:r>
    </w:p>
    <w:p w14:paraId="319B7DA4" w14:textId="6CBC4508" w:rsidR="00EB2E26" w:rsidRDefault="00EB2E26" w:rsidP="00EB2E26">
      <w:pPr>
        <w:ind w:left="720"/>
      </w:pPr>
      <w:r>
        <w:t>b. The part is clean and free from any marks due to handling</w:t>
      </w:r>
    </w:p>
    <w:p w14:paraId="0DB127DD" w14:textId="77777777" w:rsidR="00EB2E26" w:rsidRDefault="00EB2E26" w:rsidP="00EB2E26">
      <w:pPr>
        <w:ind w:left="720"/>
      </w:pPr>
    </w:p>
    <w:p w14:paraId="6C8381D1" w14:textId="2CF70D1A" w:rsidR="00EB2E26" w:rsidRDefault="00EB2E26" w:rsidP="00EB2E26">
      <w:r>
        <w:t>2. Unused</w:t>
      </w:r>
    </w:p>
    <w:p w14:paraId="03EEBED4" w14:textId="13879339" w:rsidR="00EB2E26" w:rsidRDefault="00EB2E26" w:rsidP="00EB2E26">
      <w:pPr>
        <w:ind w:left="720"/>
      </w:pPr>
      <w:r>
        <w:t>a. Does not bear any marks indicating fitment</w:t>
      </w:r>
    </w:p>
    <w:p w14:paraId="791B763F" w14:textId="77777777" w:rsidR="00EB2E26" w:rsidRDefault="00EB2E26" w:rsidP="00EB2E26">
      <w:pPr>
        <w:ind w:left="720"/>
      </w:pPr>
      <w:r>
        <w:t>b. Does not contain any contaminant material</w:t>
      </w:r>
    </w:p>
    <w:p w14:paraId="2D9447AC" w14:textId="15AFA3EE" w:rsidR="00EB2E26" w:rsidRDefault="00EB2E26" w:rsidP="00EB2E26">
      <w:pPr>
        <w:ind w:left="720"/>
      </w:pPr>
      <w:r>
        <w:t>c. Have not been modified</w:t>
      </w:r>
    </w:p>
    <w:p w14:paraId="0E3099CF" w14:textId="77777777" w:rsidR="00EB2E26" w:rsidRDefault="00EB2E26" w:rsidP="00EB2E26">
      <w:pPr>
        <w:ind w:left="720"/>
      </w:pPr>
    </w:p>
    <w:p w14:paraId="2C8E63D5" w14:textId="79896473" w:rsidR="00EB2E26" w:rsidRDefault="00EB2E26" w:rsidP="00EB2E26">
      <w:pPr>
        <w:rPr>
          <w:b/>
          <w:bCs/>
          <w:u w:val="single"/>
        </w:rPr>
      </w:pPr>
      <w:r w:rsidRPr="00EB2E26">
        <w:rPr>
          <w:b/>
          <w:bCs/>
          <w:u w:val="single"/>
        </w:rPr>
        <w:t>The Returns Process</w:t>
      </w:r>
    </w:p>
    <w:p w14:paraId="26DF9035" w14:textId="77777777" w:rsidR="00EB2E26" w:rsidRPr="00EB2E26" w:rsidRDefault="00EB2E26" w:rsidP="00EB2E26">
      <w:pPr>
        <w:rPr>
          <w:b/>
          <w:bCs/>
          <w:u w:val="single"/>
        </w:rPr>
      </w:pPr>
    </w:p>
    <w:p w14:paraId="6D98ADC1" w14:textId="65748F3D" w:rsidR="00EB2E26" w:rsidRDefault="00EB2E26" w:rsidP="00EB2E26">
      <w:r>
        <w:t xml:space="preserve">1a. </w:t>
      </w:r>
      <w:r w:rsidR="00CE7797">
        <w:t>Non-franchise</w:t>
      </w:r>
      <w:r>
        <w:t xml:space="preserve"> Goods returned within:</w:t>
      </w:r>
    </w:p>
    <w:p w14:paraId="154EBAFA" w14:textId="2BDD730E" w:rsidR="00EB2E26" w:rsidRDefault="00EB2E26" w:rsidP="00EB2E26">
      <w:pPr>
        <w:ind w:left="720"/>
      </w:pPr>
      <w:r>
        <w:t>i.</w:t>
      </w:r>
      <w:r w:rsidR="00CE7797">
        <w:t xml:space="preserve"> 14</w:t>
      </w:r>
      <w:r>
        <w:t xml:space="preserve"> days of invoice date will be accepted for credit (subject to condition </w:t>
      </w:r>
      <w:proofErr w:type="gramStart"/>
      <w:r>
        <w:t>2)*</w:t>
      </w:r>
      <w:proofErr w:type="gramEnd"/>
    </w:p>
    <w:p w14:paraId="0867D806" w14:textId="4CC124D8" w:rsidR="00EB2E26" w:rsidRDefault="00EB2E26" w:rsidP="00EB2E26">
      <w:pPr>
        <w:ind w:left="720"/>
      </w:pPr>
      <w:r>
        <w:t xml:space="preserve">ii. </w:t>
      </w:r>
      <w:r w:rsidR="007740D2">
        <w:t>15</w:t>
      </w:r>
      <w:r>
        <w:t xml:space="preserve"> to </w:t>
      </w:r>
      <w:r w:rsidR="000374A8">
        <w:t>30</w:t>
      </w:r>
      <w:r>
        <w:t xml:space="preserve"> days of invoice date will be accepted for credit (subject to condition </w:t>
      </w:r>
      <w:proofErr w:type="gramStart"/>
      <w:r>
        <w:t>2)*</w:t>
      </w:r>
      <w:proofErr w:type="gramEnd"/>
    </w:p>
    <w:p w14:paraId="12D7116F" w14:textId="707FEC77" w:rsidR="00EB2E26" w:rsidRDefault="00EB2E26" w:rsidP="00EB2E26">
      <w:pPr>
        <w:ind w:left="720"/>
      </w:pPr>
      <w:r>
        <w:t xml:space="preserve">and will be subject to a </w:t>
      </w:r>
      <w:r w:rsidR="00180557">
        <w:t>20</w:t>
      </w:r>
      <w:r>
        <w:t>% handling charge.</w:t>
      </w:r>
    </w:p>
    <w:p w14:paraId="123F341C" w14:textId="407E5C7B" w:rsidR="00EB2E26" w:rsidRDefault="00EB2E26" w:rsidP="00EB2E26">
      <w:pPr>
        <w:ind w:left="720"/>
      </w:pPr>
      <w:r>
        <w:t xml:space="preserve">iii. </w:t>
      </w:r>
      <w:r w:rsidR="000374A8">
        <w:t>30</w:t>
      </w:r>
      <w:r>
        <w:t xml:space="preserve"> days or more of invoice date will </w:t>
      </w:r>
      <w:r w:rsidRPr="007740D2">
        <w:rPr>
          <w:b/>
          <w:bCs/>
        </w:rPr>
        <w:t>NOT</w:t>
      </w:r>
      <w:r>
        <w:t xml:space="preserve"> be accepted for return – these items are then subject to a stock cleanse agreement.</w:t>
      </w:r>
    </w:p>
    <w:p w14:paraId="6F21FE20" w14:textId="061F0BD6" w:rsidR="00EB2E26" w:rsidRDefault="00EB2E26" w:rsidP="00EB2E26">
      <w:pPr>
        <w:ind w:left="720"/>
      </w:pPr>
    </w:p>
    <w:p w14:paraId="7015CE1B" w14:textId="77777777" w:rsidR="00EB2E26" w:rsidRDefault="00EB2E26" w:rsidP="00EB2E26">
      <w:pPr>
        <w:ind w:left="720"/>
      </w:pPr>
    </w:p>
    <w:p w14:paraId="1DBEE347" w14:textId="77777777" w:rsidR="00EB2E26" w:rsidRDefault="00EB2E26" w:rsidP="00EB2E26">
      <w:r>
        <w:t>1b. OEM Goods returned within:</w:t>
      </w:r>
    </w:p>
    <w:p w14:paraId="3F21CABF" w14:textId="77777777" w:rsidR="00EB2E26" w:rsidRDefault="00EB2E26" w:rsidP="00EB2E26">
      <w:pPr>
        <w:ind w:left="720"/>
      </w:pPr>
      <w:r>
        <w:lastRenderedPageBreak/>
        <w:t xml:space="preserve">i. 14 days of invoice date will be accepted for credit (subject to condition </w:t>
      </w:r>
      <w:proofErr w:type="gramStart"/>
      <w:r>
        <w:t>2)*</w:t>
      </w:r>
      <w:proofErr w:type="gramEnd"/>
    </w:p>
    <w:p w14:paraId="0E6BE4D2" w14:textId="690E2399" w:rsidR="00EB2E26" w:rsidRDefault="00EB2E26" w:rsidP="00EB2E26">
      <w:pPr>
        <w:ind w:left="720"/>
      </w:pPr>
      <w:r>
        <w:t xml:space="preserve">ii. 14 to </w:t>
      </w:r>
      <w:r w:rsidR="000374A8">
        <w:t>30</w:t>
      </w:r>
      <w:r>
        <w:t xml:space="preserve"> days of invoice date will be accepted for credit (subject to condition </w:t>
      </w:r>
      <w:proofErr w:type="gramStart"/>
      <w:r>
        <w:t>2)*</w:t>
      </w:r>
      <w:proofErr w:type="gramEnd"/>
    </w:p>
    <w:p w14:paraId="5C360130" w14:textId="77777777" w:rsidR="00EB2E26" w:rsidRDefault="00EB2E26" w:rsidP="00EB2E26">
      <w:pPr>
        <w:ind w:left="720"/>
      </w:pPr>
      <w:r>
        <w:t>and will be subject to a 15% handling charge.</w:t>
      </w:r>
    </w:p>
    <w:p w14:paraId="1ED8716C" w14:textId="56BB5702" w:rsidR="00EB2E26" w:rsidRDefault="00EB2E26" w:rsidP="00EB2E26">
      <w:pPr>
        <w:ind w:left="720"/>
      </w:pPr>
      <w:r>
        <w:t xml:space="preserve">iii. </w:t>
      </w:r>
      <w:r w:rsidR="000374A8">
        <w:t>30</w:t>
      </w:r>
      <w:r>
        <w:t xml:space="preserve"> days or more of invoice date will </w:t>
      </w:r>
      <w:r w:rsidRPr="007740D2">
        <w:rPr>
          <w:b/>
          <w:bCs/>
        </w:rPr>
        <w:t>NOT</w:t>
      </w:r>
      <w:r>
        <w:t xml:space="preserve"> be accepted for return – these items are then subject to a</w:t>
      </w:r>
    </w:p>
    <w:p w14:paraId="7083EDAF" w14:textId="77777777" w:rsidR="00EB2E26" w:rsidRDefault="00EB2E26" w:rsidP="00EB2E26">
      <w:pPr>
        <w:ind w:left="720"/>
      </w:pPr>
      <w:r>
        <w:t>stock cleanse agreement.</w:t>
      </w:r>
    </w:p>
    <w:p w14:paraId="10424E49" w14:textId="0F90D8F3" w:rsidR="00EB2E26" w:rsidRDefault="00EB2E26" w:rsidP="00EB2E26">
      <w:pPr>
        <w:ind w:left="720"/>
      </w:pPr>
      <w:r>
        <w:t>*A note accompanying the returned goods details the invoice number relating to the purchase of the goods.</w:t>
      </w:r>
    </w:p>
    <w:p w14:paraId="42DF8E8F" w14:textId="77777777" w:rsidR="00EB2E26" w:rsidRDefault="00EB2E26" w:rsidP="00EB2E26">
      <w:pPr>
        <w:ind w:left="720"/>
      </w:pPr>
    </w:p>
    <w:p w14:paraId="5AC1F5CC" w14:textId="00333500" w:rsidR="00EB2E26" w:rsidRDefault="00EB2E26" w:rsidP="00EB2E26">
      <w:r>
        <w:t xml:space="preserve">2. All parts will be inspected upon return to </w:t>
      </w:r>
      <w:r w:rsidR="00787A0A" w:rsidRPr="00787A0A">
        <w:rPr>
          <w:b/>
          <w:bCs/>
        </w:rPr>
        <w:t>Adams Morey</w:t>
      </w:r>
      <w:r>
        <w:t>.</w:t>
      </w:r>
    </w:p>
    <w:p w14:paraId="5DFF848D" w14:textId="77777777" w:rsidR="00EB2E26" w:rsidRDefault="00EB2E26" w:rsidP="00EB2E26">
      <w:pPr>
        <w:ind w:left="720"/>
      </w:pPr>
      <w:r>
        <w:t>a. Any parts returned that are no longer of “Brand New” condition may be rejected or</w:t>
      </w:r>
    </w:p>
    <w:p w14:paraId="2E8CEF37" w14:textId="77777777" w:rsidR="00EB2E26" w:rsidRDefault="00EB2E26" w:rsidP="00EB2E26">
      <w:pPr>
        <w:ind w:left="720"/>
      </w:pPr>
      <w:r>
        <w:t xml:space="preserve"> subject to a minimum handling charge of 20%</w:t>
      </w:r>
    </w:p>
    <w:p w14:paraId="6FC1CA39" w14:textId="77777777" w:rsidR="00EB2E26" w:rsidRDefault="00EB2E26" w:rsidP="00EB2E26">
      <w:pPr>
        <w:ind w:left="720"/>
      </w:pPr>
    </w:p>
    <w:p w14:paraId="7877E437" w14:textId="77777777" w:rsidR="00EB2E26" w:rsidRDefault="00EB2E26" w:rsidP="00EB2E26">
      <w:pPr>
        <w:ind w:left="720"/>
      </w:pPr>
      <w:r>
        <w:t xml:space="preserve"> None “Brand New” condition covers the following:</w:t>
      </w:r>
    </w:p>
    <w:p w14:paraId="2A7B0765" w14:textId="77777777" w:rsidR="00EB2E26" w:rsidRDefault="00EB2E26" w:rsidP="00EB2E26">
      <w:pPr>
        <w:ind w:left="1440"/>
      </w:pPr>
      <w:r>
        <w:t>i. Damaged / opened packaging</w:t>
      </w:r>
    </w:p>
    <w:p w14:paraId="4CD77972" w14:textId="77777777" w:rsidR="00EB2E26" w:rsidRDefault="00EB2E26" w:rsidP="00EB2E26">
      <w:pPr>
        <w:ind w:left="1440"/>
      </w:pPr>
      <w:r>
        <w:t>ii. Missing components</w:t>
      </w:r>
    </w:p>
    <w:p w14:paraId="015AD665" w14:textId="1C283DAA" w:rsidR="00EB2E26" w:rsidRDefault="00EB2E26" w:rsidP="00EB2E26">
      <w:pPr>
        <w:ind w:left="1440"/>
      </w:pPr>
      <w:r>
        <w:t>iii. Fitment / handling marks</w:t>
      </w:r>
    </w:p>
    <w:p w14:paraId="4ED26944" w14:textId="77777777" w:rsidR="00EB2E26" w:rsidRDefault="00EB2E26" w:rsidP="00EB2E26">
      <w:pPr>
        <w:ind w:left="1440"/>
      </w:pPr>
    </w:p>
    <w:p w14:paraId="14DF9B37" w14:textId="77777777" w:rsidR="00EB2E26" w:rsidRDefault="00EB2E26" w:rsidP="00EB2E26">
      <w:pPr>
        <w:ind w:left="720"/>
      </w:pPr>
      <w:r>
        <w:t>b. All non-stocked &amp; special-order parts (VOR) are non-returnable (a note will be</w:t>
      </w:r>
    </w:p>
    <w:p w14:paraId="61523B23" w14:textId="0EFEDCE8" w:rsidR="00EB2E26" w:rsidRDefault="00EB2E26" w:rsidP="00EB2E26">
      <w:pPr>
        <w:ind w:left="720"/>
      </w:pPr>
      <w:r>
        <w:t xml:space="preserve"> present on the products invoice and notification at point of sale clearly informing the customer).</w:t>
      </w:r>
    </w:p>
    <w:p w14:paraId="626D74D7" w14:textId="77777777" w:rsidR="00EB2E26" w:rsidRDefault="00EB2E26" w:rsidP="00EB2E26">
      <w:pPr>
        <w:ind w:left="720"/>
      </w:pPr>
    </w:p>
    <w:p w14:paraId="2AB38EDC" w14:textId="77777777" w:rsidR="00EB2E26" w:rsidRDefault="00EB2E26" w:rsidP="00EB2E26">
      <w:pPr>
        <w:ind w:left="720"/>
      </w:pPr>
      <w:r>
        <w:t xml:space="preserve"> In some cases, a return may be accepted and subject to an increased handling charge.</w:t>
      </w:r>
    </w:p>
    <w:p w14:paraId="457C67B0" w14:textId="09C5173F" w:rsidR="00EB2E26" w:rsidRDefault="00EB2E26" w:rsidP="00EB2E26">
      <w:pPr>
        <w:ind w:left="720"/>
      </w:pPr>
      <w:r>
        <w:t xml:space="preserve"> This must be approved by </w:t>
      </w:r>
      <w:r w:rsidR="00787A0A" w:rsidRPr="00787A0A">
        <w:rPr>
          <w:b/>
          <w:bCs/>
        </w:rPr>
        <w:t>Adams Morey</w:t>
      </w:r>
      <w:r>
        <w:t xml:space="preserve"> prior to returning.</w:t>
      </w:r>
    </w:p>
    <w:p w14:paraId="0E87E8E9" w14:textId="77777777" w:rsidR="00EB2E26" w:rsidRDefault="00EB2E26" w:rsidP="00EB2E26">
      <w:pPr>
        <w:ind w:left="720"/>
      </w:pPr>
    </w:p>
    <w:p w14:paraId="08539218" w14:textId="48CE1792" w:rsidR="00EB2E26" w:rsidRDefault="00EB2E26" w:rsidP="00EB2E26">
      <w:r>
        <w:t xml:space="preserve">3. </w:t>
      </w:r>
      <w:r w:rsidR="00787A0A">
        <w:t xml:space="preserve">All returns must be accompanied by a completed </w:t>
      </w:r>
      <w:r w:rsidR="00787A0A" w:rsidRPr="001575EB">
        <w:rPr>
          <w:b/>
          <w:bCs/>
        </w:rPr>
        <w:t>Adams Morey</w:t>
      </w:r>
      <w:r w:rsidR="00787A0A">
        <w:t xml:space="preserve"> returns note</w:t>
      </w:r>
      <w:r w:rsidR="001575EB">
        <w:t>,</w:t>
      </w:r>
      <w:r w:rsidR="00787A0A">
        <w:t xml:space="preserve"> bearing both</w:t>
      </w:r>
      <w:r w:rsidR="001575EB">
        <w:t xml:space="preserve"> the</w:t>
      </w:r>
      <w:r w:rsidR="00787A0A">
        <w:t xml:space="preserve"> customer</w:t>
      </w:r>
      <w:r w:rsidR="001575EB">
        <w:t>s</w:t>
      </w:r>
      <w:r w:rsidR="00787A0A">
        <w:t xml:space="preserve"> and </w:t>
      </w:r>
      <w:r w:rsidR="001575EB">
        <w:t xml:space="preserve">accepting </w:t>
      </w:r>
      <w:r w:rsidR="001575EB" w:rsidRPr="001575EB">
        <w:rPr>
          <w:b/>
          <w:bCs/>
        </w:rPr>
        <w:t>Adams Morey</w:t>
      </w:r>
      <w:r w:rsidR="001575EB">
        <w:t xml:space="preserve"> staff members signatures</w:t>
      </w:r>
      <w:r w:rsidR="00787A0A">
        <w:t>. Photocopies of the original invoice will not be accepted as proof of return.</w:t>
      </w:r>
    </w:p>
    <w:p w14:paraId="5CD35E59" w14:textId="77777777" w:rsidR="00EB2E26" w:rsidRDefault="00EB2E26" w:rsidP="00EB2E26"/>
    <w:p w14:paraId="09184A36" w14:textId="77777777" w:rsidR="00EB2E26" w:rsidRDefault="00EB2E26" w:rsidP="00EB2E26">
      <w:r>
        <w:t>4. Customers are responsible for all carriages incurred in the returns process unless agreed in</w:t>
      </w:r>
    </w:p>
    <w:p w14:paraId="21AB3646" w14:textId="50169189" w:rsidR="000B3AC9" w:rsidRDefault="00EB2E26" w:rsidP="00EB2E26">
      <w:pPr>
        <w:rPr>
          <w:b/>
          <w:bCs/>
        </w:rPr>
      </w:pPr>
      <w:r>
        <w:t xml:space="preserve"> writing (email) by </w:t>
      </w:r>
      <w:r w:rsidR="00C27747" w:rsidRPr="00C27747">
        <w:rPr>
          <w:b/>
          <w:bCs/>
        </w:rPr>
        <w:t>Adams Morey</w:t>
      </w:r>
    </w:p>
    <w:p w14:paraId="51BBD42F" w14:textId="77777777" w:rsidR="00C27747" w:rsidRDefault="00C27747" w:rsidP="00EB2E26"/>
    <w:sectPr w:rsidR="00C277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26"/>
    <w:rsid w:val="000374A8"/>
    <w:rsid w:val="000B3AC9"/>
    <w:rsid w:val="001575EB"/>
    <w:rsid w:val="00180557"/>
    <w:rsid w:val="00434012"/>
    <w:rsid w:val="0043690F"/>
    <w:rsid w:val="00600BEC"/>
    <w:rsid w:val="007740D2"/>
    <w:rsid w:val="00787A0A"/>
    <w:rsid w:val="00A508EA"/>
    <w:rsid w:val="00C27747"/>
    <w:rsid w:val="00CE7797"/>
    <w:rsid w:val="00EB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8E118"/>
  <w15:chartTrackingRefBased/>
  <w15:docId w15:val="{559D867A-51F5-4621-9A66-08F2743F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Wesley</dc:creator>
  <cp:keywords/>
  <dc:description/>
  <cp:lastModifiedBy>James Wesley</cp:lastModifiedBy>
  <cp:revision>9</cp:revision>
  <dcterms:created xsi:type="dcterms:W3CDTF">2022-08-17T12:00:00Z</dcterms:created>
  <dcterms:modified xsi:type="dcterms:W3CDTF">2026-08-13T11:42:00Z</dcterms:modified>
</cp:coreProperties>
</file>